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C6803" w:rsidRPr="007D5986">
        <w:rPr>
          <w:rFonts w:ascii="Verdana" w:hAnsi="Verdana"/>
          <w:b/>
          <w:sz w:val="18"/>
          <w:szCs w:val="18"/>
        </w:rPr>
        <w:t>„</w:t>
      </w:r>
      <w:r w:rsidR="00C37C6C" w:rsidRPr="00C37C6C">
        <w:rPr>
          <w:rFonts w:ascii="Verdana" w:hAnsi="Verdana"/>
          <w:b/>
          <w:sz w:val="18"/>
          <w:szCs w:val="18"/>
        </w:rPr>
        <w:t>Oprava trati v úseku Valašské Meziříčí – Rožnov pod Radhoštěm</w:t>
      </w:r>
      <w:bookmarkStart w:id="0" w:name="_GoBack"/>
      <w:bookmarkEnd w:id="0"/>
      <w:r w:rsidR="00DC6803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37C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37C6C" w:rsidRPr="00C37C6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76C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2F2"/>
    <w:rsid w:val="005D068D"/>
    <w:rsid w:val="005E1855"/>
    <w:rsid w:val="005E6E9A"/>
    <w:rsid w:val="00605E5C"/>
    <w:rsid w:val="0060703B"/>
    <w:rsid w:val="0061111B"/>
    <w:rsid w:val="00627F3F"/>
    <w:rsid w:val="00642292"/>
    <w:rsid w:val="00651A5C"/>
    <w:rsid w:val="0065482C"/>
    <w:rsid w:val="00661F37"/>
    <w:rsid w:val="00671BDD"/>
    <w:rsid w:val="00681199"/>
    <w:rsid w:val="00692CA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02F23"/>
    <w:rsid w:val="00917C0D"/>
    <w:rsid w:val="00956154"/>
    <w:rsid w:val="00960A8A"/>
    <w:rsid w:val="009618D3"/>
    <w:rsid w:val="00972391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7C6C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6803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3963E86C-50EF-4586-85EB-0FE1CB467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695E1C-C663-44C9-BBFF-C34B92B8C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2018-11-26T13:17:00Z</dcterms:created>
  <dcterms:modified xsi:type="dcterms:W3CDTF">2020-08-18T09:38:00Z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